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6CFE" w:rsidR="00896CFE" w:rsidP="00896CFE" w:rsidRDefault="00896CFE" w14:paraId="899a360" w14:textId="899a36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96C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96CFE" w:rsidR="00896CFE" w:rsidP="00896CFE" w:rsidRDefault="00896C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896CFE" w:rsidP="00896CFE" w:rsidRDefault="00896C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96CFE" w:rsidR="00896CFE" w:rsidP="00896CFE" w:rsidRDefault="00896C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="0016246B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St-53</w:t>
      </w:r>
      <w:r w:rsidRPr="00896CFE">
        <w:rPr>
          <w:rFonts w:eastAsia="Times New Roman" w:cs="Arial"/>
          <w:bCs/>
          <w:szCs w:val="24"/>
          <w:lang w:eastAsia="hr-HR"/>
        </w:rPr>
        <w:t>/2024-</w:t>
      </w:r>
      <w:r w:rsidR="0016246B">
        <w:rPr>
          <w:rFonts w:eastAsia="Times New Roman" w:cs="Arial"/>
          <w:bCs/>
          <w:szCs w:val="24"/>
          <w:lang w:eastAsia="hr-HR"/>
        </w:rPr>
        <w:t>12</w:t>
      </w:r>
    </w:p>
    <w:p w:rsidRPr="00896CFE" w:rsidR="00896CFE" w:rsidP="00896CFE" w:rsidRDefault="00896C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34A60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>Z A P I S N I K</w:t>
      </w:r>
    </w:p>
    <w:p w:rsidRPr="00934A60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 xml:space="preserve">Od </w:t>
      </w:r>
      <w:r w:rsidRPr="00934A60" w:rsidR="00934A60">
        <w:rPr>
          <w:rFonts w:eastAsia="Times New Roman" w:cs="Arial"/>
          <w:bCs/>
          <w:szCs w:val="24"/>
          <w:lang w:eastAsia="hr-HR"/>
        </w:rPr>
        <w:t>10. travnja</w:t>
      </w:r>
      <w:r w:rsidRPr="00934A60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934A60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34A60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34A60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34A60">
        <w:rPr>
          <w:rFonts w:cs="Arial"/>
          <w:szCs w:val="24"/>
        </w:rPr>
        <w:t>OASIS MIRABILIS d.o.o., Funtana, Ribarska 3 B, OIB: 43313344783</w:t>
      </w:r>
    </w:p>
    <w:p w:rsidRPr="00934A60" w:rsidR="00896CFE" w:rsidP="00896CFE" w:rsidRDefault="00896C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 xml:space="preserve">  </w:t>
      </w:r>
    </w:p>
    <w:p w:rsidRPr="00934A60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>OD SUDA NAZOČNI:</w:t>
      </w:r>
    </w:p>
    <w:p w:rsidRPr="00934A60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34A60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34A60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34A60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34A60">
        <w:rPr>
          <w:rFonts w:eastAsia="Times New Roman" w:cs="Arial"/>
          <w:bCs/>
          <w:szCs w:val="24"/>
          <w:lang w:eastAsia="hr-HR"/>
        </w:rPr>
        <w:t xml:space="preserve">Početak u </w:t>
      </w:r>
      <w:r w:rsidRPr="00934A60" w:rsidR="00934A60">
        <w:rPr>
          <w:rFonts w:eastAsia="Times New Roman" w:cs="Arial"/>
          <w:bCs/>
          <w:szCs w:val="24"/>
          <w:lang w:eastAsia="hr-HR"/>
        </w:rPr>
        <w:t>9:15</w:t>
      </w:r>
      <w:r w:rsidRPr="00934A60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16246B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246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6246B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246B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16246B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6246B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16246B" w:rsidR="0016246B">
        <w:rPr>
          <w:rFonts w:eastAsia="Times New Roman" w:cs="Arial"/>
          <w:bCs/>
          <w:szCs w:val="24"/>
          <w:lang w:eastAsia="hr-HR"/>
        </w:rPr>
        <w:t>nitko</w:t>
      </w:r>
    </w:p>
    <w:p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96CFE" w:rsidR="0016246B" w:rsidP="00896CFE" w:rsidRDefault="0016246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34A60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934A60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934A60" w:rsidR="00934A60">
        <w:rPr>
          <w:rFonts w:eastAsia="Times New Roman" w:cs="Arial"/>
          <w:bCs/>
          <w:szCs w:val="24"/>
          <w:lang w:eastAsia="hr-HR"/>
        </w:rPr>
        <w:t>26</w:t>
      </w:r>
      <w:r w:rsidRPr="00934A60">
        <w:rPr>
          <w:rFonts w:eastAsia="Times New Roman" w:cs="Arial"/>
          <w:bCs/>
          <w:szCs w:val="24"/>
          <w:lang w:eastAsia="hr-HR"/>
        </w:rPr>
        <w:t>.2.2024.</w:t>
      </w:r>
    </w:p>
    <w:p w:rsidRPr="00896CFE" w:rsidR="00896CFE" w:rsidP="0016246B" w:rsidRDefault="00896CF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34A60" w:rsidR="00896CFE" w:rsidP="00896CFE" w:rsidRDefault="00896C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934A60">
        <w:rPr>
          <w:rFonts w:eastAsia="Times New Roman" w:cs="Arial"/>
          <w:szCs w:val="24"/>
          <w:lang w:eastAsia="hr-HR"/>
        </w:rPr>
        <w:t>vezi s čl. 17. Stečajnog zakona, a što mu je naloženo rješenjem ovog suda St-53</w:t>
      </w:r>
      <w:r w:rsidRPr="00934A60" w:rsidR="00934A60">
        <w:rPr>
          <w:rFonts w:eastAsia="Times New Roman" w:cs="Arial"/>
          <w:szCs w:val="24"/>
          <w:lang w:eastAsia="hr-HR"/>
        </w:rPr>
        <w:t>/2024-5</w:t>
      </w:r>
      <w:r w:rsidRPr="00934A60">
        <w:rPr>
          <w:rFonts w:eastAsia="Times New Roman" w:cs="Arial"/>
          <w:szCs w:val="24"/>
          <w:lang w:eastAsia="hr-HR"/>
        </w:rPr>
        <w:t xml:space="preserve"> od </w:t>
      </w:r>
      <w:r w:rsidRPr="00934A60" w:rsidR="00934A60">
        <w:rPr>
          <w:rFonts w:eastAsia="Times New Roman" w:cs="Arial"/>
          <w:szCs w:val="24"/>
          <w:lang w:eastAsia="hr-HR"/>
        </w:rPr>
        <w:t>26</w:t>
      </w:r>
      <w:r w:rsidRPr="00934A60">
        <w:rPr>
          <w:rFonts w:eastAsia="Times New Roman" w:cs="Arial"/>
          <w:szCs w:val="24"/>
          <w:lang w:eastAsia="hr-HR"/>
        </w:rPr>
        <w:t xml:space="preserve">. veljače 2024. </w:t>
      </w:r>
    </w:p>
    <w:p w:rsidRPr="00896CFE" w:rsidR="00896CFE" w:rsidP="00896CFE" w:rsidRDefault="00896C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96CFE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>r j e š e nj e</w:t>
      </w:r>
    </w:p>
    <w:p w:rsidRPr="00896CFE" w:rsidR="00896CFE" w:rsidP="00896CFE" w:rsidRDefault="00896C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>Odluka će biti donesena u pisanom obliku.</w:t>
      </w:r>
    </w:p>
    <w:p w:rsidRPr="00896CFE" w:rsidR="00896CFE" w:rsidP="00896CFE" w:rsidRDefault="00896C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96CFE" w:rsidR="00896CFE" w:rsidP="00896CFE" w:rsidRDefault="00896C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Dovršeno u </w:t>
      </w:r>
      <w:r w:rsidR="0016246B">
        <w:rPr>
          <w:rFonts w:eastAsia="Times New Roman" w:cs="Arial"/>
          <w:szCs w:val="24"/>
          <w:lang w:eastAsia="hr-HR"/>
        </w:rPr>
        <w:t>9</w:t>
      </w:r>
      <w:r w:rsidRPr="00896CFE">
        <w:rPr>
          <w:rFonts w:eastAsia="Times New Roman" w:cs="Arial"/>
          <w:szCs w:val="24"/>
          <w:lang w:eastAsia="hr-HR"/>
        </w:rPr>
        <w:t>:</w:t>
      </w:r>
      <w:r w:rsidR="0016246B">
        <w:rPr>
          <w:rFonts w:eastAsia="Times New Roman" w:cs="Arial"/>
          <w:szCs w:val="24"/>
          <w:lang w:eastAsia="hr-HR"/>
        </w:rPr>
        <w:t>20</w:t>
      </w:r>
      <w:r w:rsidRPr="00896CFE">
        <w:rPr>
          <w:rFonts w:eastAsia="Times New Roman" w:cs="Arial"/>
          <w:szCs w:val="24"/>
          <w:lang w:eastAsia="hr-HR"/>
        </w:rPr>
        <w:t xml:space="preserve"> sati.</w:t>
      </w:r>
    </w:p>
    <w:p w:rsidR="00896CFE" w:rsidP="00896CFE" w:rsidRDefault="00896C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16246B" w:rsidP="00896CFE" w:rsidRDefault="0016246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896CFE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896CFE" w:rsidP="00896CFE" w:rsidRDefault="00896C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="0016246B" w:rsidP="00896CFE" w:rsidRDefault="00896C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896CFE" w:rsidP="00896CFE" w:rsidRDefault="00896C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</w:p>
    <w:p w:rsidR="002410FA" w:rsidP="0016246B" w:rsidRDefault="0016246B">
      <w:pPr>
        <w:spacing w:after="0" w:line="240" w:lineRule="atLeast"/>
        <w:ind w:left="3540"/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 w:rsidRPr="00896CFE" w:rsidR="00896CFE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16246B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6CFE" w:rsidP="00896CFE" w:rsidRDefault="00896CFE">
      <w:pPr>
        <w:spacing w:after="0" w:line="240" w:lineRule="auto"/>
      </w:pPr>
      <w:r>
        <w:separator/>
      </w:r>
    </w:p>
  </w:endnote>
  <w:endnote w:type="continuationSeparator" w:id="0">
    <w:p w:rsidR="00896CFE" w:rsidP="00896CFE" w:rsidRDefault="00896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6CFE" w:rsidP="00896CFE" w:rsidRDefault="00896CFE">
      <w:pPr>
        <w:spacing w:after="0" w:line="240" w:lineRule="auto"/>
      </w:pPr>
      <w:r>
        <w:separator/>
      </w:r>
    </w:p>
  </w:footnote>
  <w:footnote w:type="continuationSeparator" w:id="0">
    <w:p w:rsidR="00896CFE" w:rsidP="00896CFE" w:rsidRDefault="00896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896CFE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16246B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>2 St-53</w:t>
        </w:r>
        <w:r w:rsidRPr="00967383">
          <w:rPr>
            <w:rFonts w:cs="Arial"/>
          </w:rPr>
          <w:t>/202</w:t>
        </w:r>
        <w:r>
          <w:rPr>
            <w:rFonts w:cs="Arial"/>
          </w:rPr>
          <w:t>4</w:t>
        </w:r>
        <w:r w:rsidRPr="00967383">
          <w:rPr>
            <w:rFonts w:cs="Arial"/>
          </w:rPr>
          <w:t>-</w:t>
        </w:r>
      </w:p>
    </w:sdtContent>
  </w:sdt>
  <w:p w:rsidR="001E6FBA" w:rsidRDefault="00EC676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FE"/>
    <w:rsid w:val="0016246B"/>
    <w:rsid w:val="002410FA"/>
    <w:rsid w:val="00896CFE"/>
    <w:rsid w:val="00934A60"/>
    <w:rsid w:val="00EC676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01CFF75-126F-4585-90C3-360A21CFAB7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96CF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96CFE"/>
  </w:style>
  <w:style w:type="paragraph" w:styleId="Podnoje">
    <w:name w:val="footer"/>
    <w:basedOn w:val="Normal"/>
    <w:link w:val="PodnojeChar"/>
    <w:uiPriority w:val="99"/>
    <w:unhideWhenUsed/>
    <w:rsid w:val="00896CF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96CFE"/>
  </w:style>
  <w:style w:type="character" w:styleId="Tekstrezerviranogmjesta">
    <w:name w:val="Placeholder Text"/>
    <w:basedOn w:val="Zadanifontodlomka"/>
    <w:uiPriority w:val="99"/>
    <w:semiHidden/>
    <w:rsid w:val="00EC67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676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C676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C676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C676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2024.</izvorni_sadrzaj>
    <derivirana_varijabla naziv="DomainObject.StvarniPocetakDatum_1">10. travnja 2024.</derivirana_varijabla>
  </DomainObject.StvarniPocetakDatum>
  <DomainObject.StvarniZavrsetakDatum>
    <izvorni_sadrzaj>10. travnja 2024.</izvorni_sadrzaj>
    <derivirana_varijabla naziv="DomainObject.StvarniZavrsetakDatum_1">10. travnja 2024.</derivirana_varijabla>
  </DomainObject.StvarniZavrsetakDatum>
  <DomainObject.PlaniraniZavrsetakDatum>
    <izvorni_sadrzaj>10. travnja 2024.</izvorni_sadrzaj>
    <derivirana_varijabla naziv="DomainObject.PlaniraniZavrsetakDatum_1">10. travnja 2024.</derivirana_varijabla>
  </DomainObject.PlaniraniZavrsetakDatum>
  <DomainObject.PlaniraniPocetakDatum>
    <izvorni_sadrzaj>10. travnja 2024.</izvorni_sadrzaj>
    <derivirana_varijabla naziv="DomainObject.PlaniraniPocetakDatum_1">10. travnja 2024.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2024.</izvorni_sadrzaj>
    <derivirana_varijabla naziv="DomainObject.Zapisnik.DatumKreiranja_1">10.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St-53/2024-12</izvorni_sadrzaj>
    <derivirana_varijabla naziv="DomainObject.Zapisnik.Oznaka_1">St-53/2024-12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2024.</izvorni_sadrzaj>
    <derivirana_varijabla naziv="DomainObject.Predmet.DatumIzradeOptuznogAkta_1">20. veljače 2024.</derivirana_varijabla>
  </DomainObject.Predmet.DatumIzradeOptuznogAkta>
  <DomainObject.Predmet.DatumIzradeOptuznogAktaFormated>
    <izvorni_sadrzaj>20.2.2024.</izvorni_sadrzaj>
    <derivirana_varijabla naziv="DomainObject.Predmet.DatumIzradeOptuznogAktaFormated_1">20.2.2024.</derivirana_varijabla>
  </DomainObject.Predmet.DatumIzradeOptuznogAktaFormated>
  <DomainObject.Predmet.DatumOsnivanja>
    <izvorni_sadrzaj>20. veljače 2024.</izvorni_sadrzaj>
    <derivirana_varijabla naziv="DomainObject.Predmet.DatumOsnivanja_1">20.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2024.</izvorni_sadrzaj>
    <derivirana_varijabla naziv="DomainObject.Predmet.DatumPrimitkaOptuznogAkta_1">20.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St-53/2024</izvorni_sadrzaj>
    <derivirana_varijabla naziv="DomainObject.Predmet.OznakaBroj_1">St-53/2024</derivirana_varijabla>
  </DomainObject.Predmet.OznakaBroj>
  <DomainObject.Predmet.OznakaBrojOptuznogAkta>
    <izvorni_sadrzaj>04-06-24-825</izvorni_sadrzaj>
    <derivirana_varijabla naziv="DomainObject.Predmet.OznakaBrojOptuznogAkta_1">04-06-24-825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OASIS MIRABILIS d.o.o. FUNTANA</izvorni_sadrzaj>
    <derivirana_varijabla naziv="DomainObject.Predmet.ProtustrankaFormated_1">  OASIS MIRABILIS d.o.o. FUNTANA</derivirana_varijabla>
  </DomainObject.Predmet.ProtustrankaFormated>
  <DomainObject.Predmet.ProtustrankaFormatedOIB>
    <izvorni_sadrzaj>  OASIS MIRABILIS d.o.o. FUNTANA, OIB 43313344783</izvorni_sadrzaj>
    <derivirana_varijabla naziv="DomainObject.Predmet.ProtustrankaFormatedOIB_1">  OASIS MIRABILIS d.o.o. FUNTANA, OIB 43313344783</derivirana_varijabla>
  </DomainObject.Predmet.ProtustrankaFormatedOIB>
  <DomainObject.Predmet.ProtustrankaFormatedWithAdress>
    <izvorni_sadrzaj> OASIS MIRABILIS d.o.o. FUNTANA, Ribarska 3 B, 52450 Funtana</izvorni_sadrzaj>
    <derivirana_varijabla naziv="DomainObject.Predmet.ProtustrankaFormatedWithAdress_1"> OASIS MIRABILIS d.o.o. FUNTANA, Ribarska 3 B, 52450 Funtana</derivirana_varijabla>
  </DomainObject.Predmet.ProtustrankaFormatedWithAdress>
  <DomainObject.Predmet.ProtustrankaFormatedWithAdressOIB>
    <izvorni_sadrzaj> OASIS MIRABILIS d.o.o. FUNTANA, OIB 43313344783, Ribarska 3 B, 52450 Funtana</izvorni_sadrzaj>
    <derivirana_varijabla naziv="DomainObject.Predmet.ProtustrankaFormatedWithAdressOIB_1"> OASIS MIRABILIS d.o.o. FUNTANA, OIB 43313344783, Ribarska 3 B, 52450 Funtana</derivirana_varijabla>
  </DomainObject.Predmet.ProtustrankaFormatedWithAdressOIB>
  <DomainObject.Predmet.ProtustrankaWithAdress>
    <izvorni_sadrzaj>OASIS MIRABILIS d.o.o. FUNTANA Ribarska 3 B, 52450 Funtana</izvorni_sadrzaj>
    <derivirana_varijabla naziv="DomainObject.Predmet.ProtustrankaWithAdress_1">OASIS MIRABILIS d.o.o. FUNTANA Ribarska 3 B, 52450 Funtana</derivirana_varijabla>
  </DomainObject.Predmet.ProtustrankaWithAdress>
  <DomainObject.Predmet.ProtustrankaWithAdressOIB>
    <izvorni_sadrzaj>OASIS MIRABILIS d.o.o. FUNTANA, OIB 43313344783, Ribarska 3 B, 52450 Funtana</izvorni_sadrzaj>
    <derivirana_varijabla naziv="DomainObject.Predmet.ProtustrankaWithAdressOIB_1">OASIS MIRABILIS d.o.o. FUNTANA, OIB 43313344783, Ribarska 3 B, 52450 Funtana</derivirana_varijabla>
  </DomainObject.Predmet.ProtustrankaWithAdressOIB>
  <DomainObject.Predmet.ProtustrankaNazivFormated>
    <izvorni_sadrzaj>OASIS MIRABILIS d.o.o. FUNTANA</izvorni_sadrzaj>
    <derivirana_varijabla naziv="DomainObject.Predmet.ProtustrankaNazivFormated_1">OASIS MIRABILIS d.o.o. FUNTANA</derivirana_varijabla>
  </DomainObject.Predmet.ProtustrankaNazivFormated>
  <DomainObject.Predmet.ProtustrankaNazivFormatedOIB>
    <izvorni_sadrzaj>OASIS MIRABILIS d.o.o. FUNTANA, OIB 43313344783</izvorni_sadrzaj>
    <derivirana_varijabla naziv="DomainObject.Predmet.ProtustrankaNazivFormatedOIB_1">OASIS MIRABILIS d.o.o. FUNTANA, OIB 43313344783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OASIS MIRABILIS d.o.o. FUNTANA</item>
    </izvorni_sadrzaj>
    <derivirana_varijabla naziv="DomainObject.Predmet.ProtuStrankaListFormated_1">
      <item>OASIS MIRABILIS d.o.o. FUNTANA</item>
    </derivirana_varijabla>
  </DomainObject.Predmet.ProtuStrankaListFormated>
  <DomainObject.Predmet.ProtuStrankaListFormatedOIB>
    <izvorni_sadrzaj>
      <item>OASIS MIRABILIS d.o.o. FUNTANA, OIB 43313344783</item>
    </izvorni_sadrzaj>
    <derivirana_varijabla naziv="DomainObject.Predmet.ProtuStrankaListFormatedOIB_1">
      <item>OASIS MIRABILIS d.o.o. FUNTANA, OIB 43313344783</item>
    </derivirana_varijabla>
  </DomainObject.Predmet.ProtuStrankaListFormatedOIB>
  <DomainObject.Predmet.ProtuStrankaListFormatedWithAdress>
    <izvorni_sadrzaj>
      <item>OASIS MIRABILIS d.o.o. FUNTANA, Ribarska 3 B, 52450 Funtana</item>
    </izvorni_sadrzaj>
    <derivirana_varijabla naziv="DomainObject.Predmet.ProtuStrankaListFormatedWithAdress_1">
      <item>OASIS MIRABILIS d.o.o. FUNTANA, Ribarska 3 B, 52450 Funtana</item>
    </derivirana_varijabla>
  </DomainObject.Predmet.ProtuStrankaListFormatedWithAdress>
  <DomainObject.Predmet.ProtuStrankaListFormatedWithAdressOIB>
    <izvorni_sadrzaj>
      <item>OASIS MIRABILIS d.o.o. FUNTANA, OIB 43313344783, Ribarska 3 B, 52450 Funtana</item>
    </izvorni_sadrzaj>
    <derivirana_varijabla naziv="DomainObject.Predmet.ProtuStrankaListFormatedWithAdressOIB_1">
      <item>OASIS MIRABILIS d.o.o. FUNTANA, OIB 43313344783, Ribarska 3 B, 52450 Funtana</item>
    </derivirana_varijabla>
  </DomainObject.Predmet.ProtuStrankaListFormatedWithAdressOIB>
  <DomainObject.Predmet.ProtuStrankaListNazivFormated>
    <izvorni_sadrzaj>
      <item>OASIS MIRABILIS d.o.o. FUNTANA</item>
    </izvorni_sadrzaj>
    <derivirana_varijabla naziv="DomainObject.Predmet.ProtuStrankaListNazivFormated_1">
      <item>OASIS MIRABILIS d.o.o. FUNTANA</item>
    </derivirana_varijabla>
  </DomainObject.Predmet.ProtuStrankaListNazivFormated>
  <DomainObject.Predmet.ProtuStrankaListNazivFormatedOIB>
    <izvorni_sadrzaj>
      <item>OASIS MIRABILIS d.o.o. FUNTANA, OIB 43313344783</item>
    </izvorni_sadrzaj>
    <derivirana_varijabla naziv="DomainObject.Predmet.ProtuStrankaListNazivFormatedOIB_1">
      <item>OASIS MIRABILIS d.o.o. FUNTANA, OIB 43313344783</item>
    </derivirana_varijabla>
  </DomainObject.Predmet.ProtuStrankaListNazivFormatedOIB>
  <DomainObject.Predmet.OstaliListFormated>
    <izvorni_sadrzaj>
      <item>Rametula Redžepi</item>
    </izvorni_sadrzaj>
    <derivirana_varijabla naziv="DomainObject.Predmet.OstaliListFormated_1">
      <item>Rametula Redžepi</item>
    </derivirana_varijabla>
  </DomainObject.Predmet.OstaliListFormated>
  <DomainObject.Predmet.OstaliListFormatedOIB>
    <izvorni_sadrzaj>
      <item>Rametula Redžepi, OIB 84029305428</item>
    </izvorni_sadrzaj>
    <derivirana_varijabla naziv="DomainObject.Predmet.OstaliListFormatedOIB_1">
      <item>Rametula Redžepi, OIB 84029305428</item>
    </derivirana_varijabla>
  </DomainObject.Predmet.OstaliListFormatedOIB>
  <DomainObject.Predmet.OstaliListFormatedWithAdress>
    <izvorni_sadrzaj>
      <item>Rametula Redžepi, Vossbicke 16, 51702 Bergneustadt</item>
    </izvorni_sadrzaj>
    <derivirana_varijabla naziv="DomainObject.Predmet.OstaliListFormatedWithAdress_1">
      <item>Rametula Redžepi, Vossbicke 16, 51702 Bergneustadt</item>
    </derivirana_varijabla>
  </DomainObject.Predmet.OstaliListFormatedWithAdress>
  <DomainObject.Predmet.OstaliListFormatedWithAdressOIB>
    <izvorni_sadrzaj>
      <item>Rametula Redžepi, OIB 84029305428, Vossbicke 16, 51702 Bergneustadt</item>
    </izvorni_sadrzaj>
    <derivirana_varijabla naziv="DomainObject.Predmet.OstaliListFormatedWithAdressOIB_1">
      <item>Rametula Redžepi, OIB 84029305428, Vossbicke 16, 51702 Bergneustadt</item>
    </derivirana_varijabla>
  </DomainObject.Predmet.OstaliListFormatedWithAdressOIB>
  <DomainObject.Predmet.OstaliListNazivFormated>
    <izvorni_sadrzaj>
      <item>Rametula Redžepi</item>
    </izvorni_sadrzaj>
    <derivirana_varijabla naziv="DomainObject.Predmet.OstaliListNazivFormated_1">
      <item>Rametula Redžepi</item>
    </derivirana_varijabla>
  </DomainObject.Predmet.OstaliListNazivFormated>
  <DomainObject.Predmet.OstaliListNazivFormatedOIB>
    <izvorni_sadrzaj>
      <item>Rametula Redžepi, OIB 84029305428</item>
    </izvorni_sadrzaj>
    <derivirana_varijabla naziv="DomainObject.Predmet.OstaliListNazivFormatedOIB_1">
      <item>Rametula Redžepi, OIB 84029305428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2024.</izvorni_sadrzaj>
    <derivirana_varijabla naziv="DomainObject.Datum_1">10. travnja 2024.</derivirana_varijabla>
  </DomainObject.Datum>
  <DomainObject.PoslovniBrojDokumenta>
    <izvorni_sadrzaj>St-53/2024-12</izvorni_sadrzaj>
    <derivirana_varijabla naziv="DomainObject.PoslovniBrojDokumenta_1">St-53/2024-12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OASIS MIRABILIS d.o.o. FUNTANA</izvorni_sadrzaj>
    <derivirana_varijabla naziv="DomainObject.Predmet.ProtustrankaIDrugi_1">OASIS MIRABILIS d.o.o. FUNTANA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OASIS MIRABILIS d.o.o. FUNTANA, OIB 43313344783, Ribarska 3 B, 52450 Funtana</izvorni_sadrzaj>
    <derivirana_varijabla naziv="DomainObject.Predmet.ProtustrankaIDrugiAdressOIB_1">OASIS MIRABILIS d.o.o. FUNTANA, OIB 43313344783, Ribarska 3 B,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OASIS MIRABILIS d.o.o. FUNTANA</item>
      <item>Financijska agencija (FINA)</item>
      <item>ERSTE&amp;STEIERMÄRKISCHE BANKA dioničko društvo</item>
      <item>Rametula Redžepi</item>
    </izvorni_sadrzaj>
    <derivirana_varijabla naziv="DomainObject.Predmet.SudioniciListNaziv_1">
      <item>OASIS MIRABILIS d.o.o. FUNTANA</item>
      <item>Financijska agencija (FINA)</item>
      <item>ERSTE&amp;STEIERMÄRKISCHE BANKA dioničko društvo</item>
      <item>Rametula Redžepi</item>
    </derivirana_varijabla>
  </DomainObject.Predmet.SudioniciListNaziv>
  <DomainObject.Predmet.SudioniciListAdressOIB>
    <izvorni_sadrzaj>
      <item>OASIS MIRABILIS d.o.o. FUNTANA, OIB 43313344783, Ribarska 3 B,52450 Funtana</item>
      <item>Financijska agencija (FINA), OIB 85821130368, Ulica grada Vukovara 70,10000 Zagreb</item>
      <item>ERSTE&amp;STEIERMÄRKISCHE BANKA dioničko društvo, OIB 23057039320, Jadranski trg 3a,51000 Rijeka</item>
      <item>Rametula Redžepi, OIB 84029305428, Vossbicke 16,51702 Bergneustadt</item>
    </izvorni_sadrzaj>
    <derivirana_varijabla naziv="DomainObject.Predmet.SudioniciListAdressOIB_1">
      <item>OASIS MIRABILIS d.o.o. FUNTANA, OIB 43313344783, Ribarska 3 B,52450 Funtana</item>
      <item>Financijska agencija (FINA), OIB 85821130368, Ulica grada Vukovara 70,10000 Zagreb</item>
      <item>ERSTE&amp;STEIERMÄRKISCHE BANKA dioničko društvo, OIB 23057039320, Jadranski trg 3a,51000 Rijeka</item>
      <item>Rametula Redžepi, OIB 84029305428, Vossbicke 16,51702 Bergneustadt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43313344783</item>
      <item>, OIB 85821130368</item>
      <item>, OIB 23057039320</item>
      <item>, OIB 84029305428</item>
    </izvorni_sadrzaj>
    <derivirana_varijabla naziv="DomainObject.Predmet.SudioniciListNazivOIB_1">
      <item>, OIB 43313344783</item>
      <item>, OIB 85821130368</item>
      <item>, OIB 23057039320</item>
      <item>, OIB 84029305428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910</properties:Characters>
  <properties:Lines>49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2024-02-21T13:34:00Z</dcterms:created>
  <dc:creator>Jasmina Matika</dc:creator>
  <dc:description/>
  <cp:keywords/>
  <cp:lastModifiedBy>Jasmina Matika</cp:lastModifiedBy>
  <dcterms:modified xmlns:xsi="http://www.w3.org/2001/XMLSchema-instance" xsi:type="dcterms:W3CDTF">2024-04-10T07:22:00Z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St-53/2024-12 / Zapisnik - Ročište radi rasprave o uvjetima za otvaranje steč. post. (St-53-24 -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